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01AA1" w:rsidP="00E5634C">
      <w:pPr>
        <w:spacing w:after="0" w:line="480" w:lineRule="auto"/>
        <w:ind w:firstLine="720"/>
        <w:contextualSpacing/>
        <w:jc w:val="center"/>
        <w:rPr>
          <w:rFonts w:ascii="Times New Roman" w:hAnsi="Times New Roman" w:cs="Times New Roman"/>
          <w:sz w:val="24"/>
          <w:szCs w:val="24"/>
        </w:rPr>
      </w:pPr>
    </w:p>
    <w:p w:rsidR="00A775F0" w:rsidRPr="00E5634C" w:rsidP="00E5634C">
      <w:pPr>
        <w:spacing w:after="0" w:line="480" w:lineRule="auto"/>
        <w:ind w:firstLine="720"/>
        <w:contextualSpacing/>
        <w:jc w:val="center"/>
        <w:rPr>
          <w:rFonts w:ascii="Times New Roman" w:hAnsi="Times New Roman" w:cs="Times New Roman"/>
          <w:sz w:val="24"/>
          <w:szCs w:val="24"/>
        </w:rPr>
      </w:pPr>
    </w:p>
    <w:p w:rsidR="00D01AA1" w:rsidRPr="00E5634C" w:rsidP="00E5634C">
      <w:pPr>
        <w:spacing w:after="0" w:line="480" w:lineRule="auto"/>
        <w:ind w:firstLine="720"/>
        <w:contextualSpacing/>
        <w:jc w:val="center"/>
        <w:rPr>
          <w:rFonts w:ascii="Times New Roman" w:hAnsi="Times New Roman" w:cs="Times New Roman"/>
          <w:sz w:val="24"/>
          <w:szCs w:val="24"/>
        </w:rPr>
      </w:pPr>
    </w:p>
    <w:p w:rsidR="00D01AA1" w:rsidRPr="00E5634C" w:rsidP="00E5634C">
      <w:pPr>
        <w:spacing w:after="0" w:line="480" w:lineRule="auto"/>
        <w:ind w:firstLine="720"/>
        <w:contextualSpacing/>
        <w:jc w:val="center"/>
        <w:rPr>
          <w:rFonts w:ascii="Times New Roman" w:hAnsi="Times New Roman" w:cs="Times New Roman"/>
          <w:sz w:val="24"/>
          <w:szCs w:val="24"/>
        </w:rPr>
      </w:pPr>
    </w:p>
    <w:p w:rsidR="00D01AA1" w:rsidRPr="00E5634C" w:rsidP="00E5634C">
      <w:pPr>
        <w:spacing w:after="0" w:line="480" w:lineRule="auto"/>
        <w:contextualSpacing/>
        <w:rPr>
          <w:rFonts w:ascii="Times New Roman" w:hAnsi="Times New Roman" w:cs="Times New Roman"/>
          <w:sz w:val="24"/>
          <w:szCs w:val="24"/>
        </w:rPr>
      </w:pPr>
    </w:p>
    <w:p w:rsidR="00D01AA1" w:rsidRPr="00E5634C" w:rsidP="00E5634C">
      <w:pPr>
        <w:spacing w:after="0" w:line="480" w:lineRule="auto"/>
        <w:ind w:firstLine="720"/>
        <w:contextualSpacing/>
        <w:jc w:val="center"/>
        <w:rPr>
          <w:rFonts w:ascii="Times New Roman" w:hAnsi="Times New Roman" w:cs="Times New Roman"/>
          <w:sz w:val="24"/>
          <w:szCs w:val="24"/>
        </w:rPr>
      </w:pPr>
    </w:p>
    <w:p w:rsidR="00E5634C" w:rsidRPr="00E5634C" w:rsidP="00E5634C">
      <w:pPr>
        <w:spacing w:after="0" w:line="480" w:lineRule="auto"/>
        <w:ind w:firstLine="720"/>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Presidential P</w:t>
      </w:r>
      <w:r w:rsidRPr="00E5634C">
        <w:rPr>
          <w:rFonts w:ascii="Times New Roman" w:hAnsi="Times New Roman" w:cs="Times New Roman"/>
          <w:color w:val="222222"/>
          <w:sz w:val="24"/>
          <w:szCs w:val="24"/>
          <w:shd w:val="clear" w:color="auto" w:fill="FFFFFF"/>
        </w:rPr>
        <w:t>ower</w:t>
      </w:r>
    </w:p>
    <w:p w:rsidR="00D01AA1" w:rsidRPr="00E5634C" w:rsidP="00E5634C">
      <w:pPr>
        <w:spacing w:after="0" w:line="480" w:lineRule="auto"/>
        <w:ind w:firstLine="720"/>
        <w:contextualSpacing/>
        <w:jc w:val="center"/>
        <w:rPr>
          <w:rFonts w:ascii="Times New Roman" w:hAnsi="Times New Roman" w:cs="Times New Roman"/>
          <w:sz w:val="24"/>
          <w:szCs w:val="24"/>
        </w:rPr>
      </w:pPr>
      <w:r w:rsidRPr="00E5634C">
        <w:rPr>
          <w:rFonts w:ascii="Times New Roman" w:hAnsi="Times New Roman" w:cs="Times New Roman"/>
          <w:color w:val="222222"/>
          <w:sz w:val="24"/>
          <w:szCs w:val="24"/>
          <w:shd w:val="clear" w:color="auto" w:fill="FFFFFF"/>
        </w:rPr>
        <w:t xml:space="preserve">Student’s </w:t>
      </w:r>
      <w:r w:rsidRPr="00E5634C">
        <w:rPr>
          <w:rFonts w:ascii="Times New Roman" w:hAnsi="Times New Roman" w:cs="Times New Roman"/>
          <w:sz w:val="24"/>
          <w:szCs w:val="24"/>
        </w:rPr>
        <w:t>Name</w:t>
      </w:r>
    </w:p>
    <w:p w:rsidR="00D01AA1" w:rsidRPr="00E5634C" w:rsidP="00E5634C">
      <w:pPr>
        <w:spacing w:after="0" w:line="480" w:lineRule="auto"/>
        <w:ind w:firstLine="720"/>
        <w:contextualSpacing/>
        <w:jc w:val="center"/>
        <w:rPr>
          <w:rFonts w:ascii="Times New Roman" w:hAnsi="Times New Roman" w:cs="Times New Roman"/>
          <w:sz w:val="24"/>
          <w:szCs w:val="24"/>
        </w:rPr>
      </w:pPr>
      <w:r w:rsidRPr="00E5634C">
        <w:rPr>
          <w:rFonts w:ascii="Times New Roman" w:hAnsi="Times New Roman" w:cs="Times New Roman"/>
          <w:sz w:val="24"/>
          <w:szCs w:val="24"/>
        </w:rPr>
        <w:t>Instructor’s Name</w:t>
      </w:r>
    </w:p>
    <w:p w:rsidR="00E5634C" w:rsidRPr="00E5634C" w:rsidP="00E5634C">
      <w:pPr>
        <w:spacing w:after="0" w:line="480" w:lineRule="auto"/>
        <w:ind w:firstLine="720"/>
        <w:contextualSpacing/>
        <w:jc w:val="center"/>
        <w:rPr>
          <w:rFonts w:ascii="Times New Roman" w:hAnsi="Times New Roman" w:cs="Times New Roman"/>
          <w:sz w:val="24"/>
          <w:szCs w:val="24"/>
        </w:rPr>
      </w:pPr>
      <w:r w:rsidRPr="00E5634C">
        <w:rPr>
          <w:rFonts w:ascii="Times New Roman" w:hAnsi="Times New Roman" w:cs="Times New Roman"/>
          <w:sz w:val="24"/>
          <w:szCs w:val="24"/>
        </w:rPr>
        <w:t>Date</w:t>
      </w:r>
    </w:p>
    <w:p w:rsidR="00E5634C" w:rsidRPr="00E5634C" w:rsidP="00E5634C">
      <w:pPr>
        <w:spacing w:after="0" w:line="480" w:lineRule="auto"/>
        <w:ind w:firstLine="720"/>
        <w:contextualSpacing/>
        <w:jc w:val="center"/>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D01AA1" w:rsidRPr="00E5634C" w:rsidP="00E5634C">
      <w:pPr>
        <w:spacing w:after="0" w:line="480" w:lineRule="auto"/>
        <w:ind w:firstLine="720"/>
        <w:contextualSpacing/>
        <w:rPr>
          <w:rFonts w:ascii="Times New Roman" w:hAnsi="Times New Roman" w:cs="Times New Roman"/>
          <w:sz w:val="24"/>
          <w:szCs w:val="24"/>
        </w:rPr>
      </w:pPr>
    </w:p>
    <w:p w:rsidR="00E5634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D01AA1" w:rsidRPr="00E5634C" w:rsidP="00E5634C">
      <w:pPr>
        <w:spacing w:after="0" w:line="480" w:lineRule="auto"/>
        <w:ind w:firstLine="720"/>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Presidential P</w:t>
      </w:r>
      <w:r w:rsidRPr="00E5634C">
        <w:rPr>
          <w:rFonts w:ascii="Times New Roman" w:hAnsi="Times New Roman" w:cs="Times New Roman"/>
          <w:color w:val="222222"/>
          <w:sz w:val="24"/>
          <w:szCs w:val="24"/>
          <w:shd w:val="clear" w:color="auto" w:fill="FFFFFF"/>
        </w:rPr>
        <w:t>ower</w:t>
      </w:r>
    </w:p>
    <w:p w:rsidR="00BC5229"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Most Americans think the President has all powers and authority as he controls the nation. Richard </w:t>
      </w:r>
      <w:r w:rsidRPr="00E5634C" w:rsidR="00665AF3">
        <w:rPr>
          <w:rFonts w:ascii="Times New Roman" w:hAnsi="Times New Roman" w:cs="Times New Roman"/>
          <w:sz w:val="24"/>
          <w:szCs w:val="24"/>
        </w:rPr>
        <w:t>Neu</w:t>
      </w:r>
      <w:r w:rsidR="00AB72A6">
        <w:rPr>
          <w:rFonts w:ascii="Times New Roman" w:hAnsi="Times New Roman" w:cs="Times New Roman"/>
          <w:sz w:val="24"/>
          <w:szCs w:val="24"/>
        </w:rPr>
        <w:t>stadt in his works</w:t>
      </w:r>
      <w:r w:rsidRPr="00E5634C">
        <w:rPr>
          <w:rFonts w:ascii="Times New Roman" w:hAnsi="Times New Roman" w:cs="Times New Roman"/>
          <w:sz w:val="24"/>
          <w:szCs w:val="24"/>
        </w:rPr>
        <w:t xml:space="preserve"> </w:t>
      </w:r>
      <w:r w:rsidRPr="00E5634C">
        <w:rPr>
          <w:rFonts w:ascii="Times New Roman" w:hAnsi="Times New Roman" w:cs="Times New Roman"/>
          <w:i/>
          <w:sz w:val="24"/>
          <w:szCs w:val="24"/>
        </w:rPr>
        <w:t xml:space="preserve">‘presidential power and modern </w:t>
      </w:r>
      <w:r w:rsidRPr="00E5634C" w:rsidR="00D01AA1">
        <w:rPr>
          <w:rFonts w:ascii="Times New Roman" w:hAnsi="Times New Roman" w:cs="Times New Roman"/>
          <w:i/>
          <w:sz w:val="24"/>
          <w:szCs w:val="24"/>
        </w:rPr>
        <w:t>presidents’</w:t>
      </w:r>
      <w:r w:rsidR="00AB72A6">
        <w:rPr>
          <w:rFonts w:ascii="Times New Roman" w:hAnsi="Times New Roman" w:cs="Times New Roman"/>
          <w:sz w:val="24"/>
          <w:szCs w:val="24"/>
        </w:rPr>
        <w:t xml:space="preserve"> gives</w:t>
      </w:r>
      <w:r w:rsidRPr="00E5634C">
        <w:rPr>
          <w:rFonts w:ascii="Times New Roman" w:hAnsi="Times New Roman" w:cs="Times New Roman"/>
          <w:sz w:val="24"/>
          <w:szCs w:val="24"/>
        </w:rPr>
        <w:t xml:space="preserve"> </w:t>
      </w:r>
      <w:r w:rsidRPr="00E5634C" w:rsidR="00D01AA1">
        <w:rPr>
          <w:rFonts w:ascii="Times New Roman" w:hAnsi="Times New Roman" w:cs="Times New Roman"/>
          <w:sz w:val="24"/>
          <w:szCs w:val="24"/>
        </w:rPr>
        <w:t>contrary</w:t>
      </w:r>
      <w:r w:rsidRPr="00E5634C">
        <w:rPr>
          <w:rFonts w:ascii="Times New Roman" w:hAnsi="Times New Roman" w:cs="Times New Roman"/>
          <w:sz w:val="24"/>
          <w:szCs w:val="24"/>
        </w:rPr>
        <w:t xml:space="preserve"> view</w:t>
      </w:r>
      <w:r w:rsidR="00AB72A6">
        <w:rPr>
          <w:rFonts w:ascii="Times New Roman" w:hAnsi="Times New Roman" w:cs="Times New Roman"/>
          <w:sz w:val="24"/>
          <w:szCs w:val="24"/>
        </w:rPr>
        <w:t>s</w:t>
      </w:r>
      <w:r w:rsidRPr="00E5634C">
        <w:rPr>
          <w:rFonts w:ascii="Times New Roman" w:hAnsi="Times New Roman" w:cs="Times New Roman"/>
          <w:sz w:val="24"/>
          <w:szCs w:val="24"/>
        </w:rPr>
        <w:t>. The scholar's ideas are based on the past presidents' actions and the outcomes of the events. Neustadt claims that presidents not only get power from the Constitution but also from reputation and respect in Washington, the</w:t>
      </w:r>
      <w:r w:rsidRPr="00E5634C">
        <w:rPr>
          <w:rFonts w:ascii="Times New Roman" w:hAnsi="Times New Roman" w:cs="Times New Roman"/>
          <w:sz w:val="24"/>
          <w:szCs w:val="24"/>
        </w:rPr>
        <w:t xml:space="preserve"> nation, as well as abroad. Moreover, Article II of the Constitution does not demand the administrative bureaucracy to support the leader in attaining his/her legislative goals. The President is thus supposed to persuade the people around to achieve the se</w:t>
      </w:r>
      <w:r w:rsidRPr="00E5634C">
        <w:rPr>
          <w:rFonts w:ascii="Times New Roman" w:hAnsi="Times New Roman" w:cs="Times New Roman"/>
          <w:sz w:val="24"/>
          <w:szCs w:val="24"/>
        </w:rPr>
        <w:t xml:space="preserve">t political agenda. </w:t>
      </w:r>
      <w:r w:rsidR="00A775F0">
        <w:rPr>
          <w:rFonts w:ascii="Times New Roman" w:hAnsi="Times New Roman" w:cs="Times New Roman"/>
          <w:sz w:val="24"/>
          <w:szCs w:val="24"/>
        </w:rPr>
        <w:t xml:space="preserve">Literature will discuss </w:t>
      </w:r>
      <w:r w:rsidRPr="00E5634C">
        <w:rPr>
          <w:rFonts w:ascii="Times New Roman" w:hAnsi="Times New Roman" w:cs="Times New Roman"/>
          <w:sz w:val="24"/>
          <w:szCs w:val="24"/>
        </w:rPr>
        <w:t>Neustadt</w:t>
      </w:r>
      <w:r w:rsidR="00A775F0">
        <w:rPr>
          <w:rFonts w:ascii="Times New Roman" w:hAnsi="Times New Roman" w:cs="Times New Roman"/>
          <w:sz w:val="24"/>
          <w:szCs w:val="24"/>
        </w:rPr>
        <w:t>’s stand on the</w:t>
      </w:r>
      <w:r w:rsidRPr="00E5634C">
        <w:rPr>
          <w:rFonts w:ascii="Times New Roman" w:hAnsi="Times New Roman" w:cs="Times New Roman"/>
          <w:sz w:val="24"/>
          <w:szCs w:val="24"/>
        </w:rPr>
        <w:t xml:space="preserve"> basis of </w:t>
      </w:r>
      <w:r w:rsidR="00A775F0">
        <w:rPr>
          <w:rFonts w:ascii="Times New Roman" w:hAnsi="Times New Roman" w:cs="Times New Roman"/>
          <w:sz w:val="24"/>
          <w:szCs w:val="24"/>
        </w:rPr>
        <w:t xml:space="preserve">presidential </w:t>
      </w:r>
      <w:r w:rsidRPr="00E5634C">
        <w:rPr>
          <w:rFonts w:ascii="Times New Roman" w:hAnsi="Times New Roman" w:cs="Times New Roman"/>
          <w:sz w:val="24"/>
          <w:szCs w:val="24"/>
        </w:rPr>
        <w:t xml:space="preserve">power </w:t>
      </w:r>
      <w:r w:rsidR="00A775F0">
        <w:rPr>
          <w:rFonts w:ascii="Times New Roman" w:hAnsi="Times New Roman" w:cs="Times New Roman"/>
          <w:sz w:val="24"/>
          <w:szCs w:val="24"/>
        </w:rPr>
        <w:t xml:space="preserve">which includes </w:t>
      </w:r>
      <w:r w:rsidRPr="00E5634C">
        <w:rPr>
          <w:rFonts w:ascii="Times New Roman" w:hAnsi="Times New Roman" w:cs="Times New Roman"/>
          <w:sz w:val="24"/>
          <w:szCs w:val="24"/>
        </w:rPr>
        <w:t xml:space="preserve">persuasion, reputation, and public prestige, where various tools or strategies are utilized to prioritize their policy agendas. </w:t>
      </w:r>
    </w:p>
    <w:p w:rsidR="00BC5229"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The power to persuade is one of the ways pr</w:t>
      </w:r>
      <w:r w:rsidRPr="00E5634C">
        <w:rPr>
          <w:rFonts w:ascii="Times New Roman" w:hAnsi="Times New Roman" w:cs="Times New Roman"/>
          <w:sz w:val="24"/>
          <w:szCs w:val="24"/>
        </w:rPr>
        <w:t>esidents gain au</w:t>
      </w:r>
      <w:r w:rsidRPr="00E5634C" w:rsidR="00665AF3">
        <w:rPr>
          <w:rFonts w:ascii="Times New Roman" w:hAnsi="Times New Roman" w:cs="Times New Roman"/>
          <w:sz w:val="24"/>
          <w:szCs w:val="24"/>
        </w:rPr>
        <w:t>thority, according to Richard Neu</w:t>
      </w:r>
      <w:r w:rsidRPr="00E5634C">
        <w:rPr>
          <w:rFonts w:ascii="Times New Roman" w:hAnsi="Times New Roman" w:cs="Times New Roman"/>
          <w:sz w:val="24"/>
          <w:szCs w:val="24"/>
        </w:rPr>
        <w:t>stadt. The United States government is divided into three interdependent branches. The structure means the President has no power to command.  As at that, bargaining and persuasion have to be applied</w:t>
      </w:r>
      <w:r w:rsidRPr="00E5634C" w:rsidR="00E367A0">
        <w:rPr>
          <w:rFonts w:ascii="Times New Roman" w:hAnsi="Times New Roman" w:cs="Times New Roman"/>
          <w:sz w:val="24"/>
          <w:szCs w:val="24"/>
        </w:rPr>
        <w:t>, to</w:t>
      </w:r>
      <w:r w:rsidRPr="00E5634C">
        <w:rPr>
          <w:rFonts w:ascii="Times New Roman" w:hAnsi="Times New Roman" w:cs="Times New Roman"/>
          <w:sz w:val="24"/>
          <w:szCs w:val="24"/>
        </w:rPr>
        <w:t xml:space="preserve"> </w:t>
      </w:r>
      <w:r w:rsidRPr="00E5634C" w:rsidR="00E367A0">
        <w:rPr>
          <w:rFonts w:ascii="Times New Roman" w:hAnsi="Times New Roman" w:cs="Times New Roman"/>
          <w:sz w:val="24"/>
          <w:szCs w:val="24"/>
        </w:rPr>
        <w:t>convince other</w:t>
      </w:r>
      <w:r w:rsidRPr="00E5634C">
        <w:rPr>
          <w:rFonts w:ascii="Times New Roman" w:hAnsi="Times New Roman" w:cs="Times New Roman"/>
          <w:sz w:val="24"/>
          <w:szCs w:val="24"/>
        </w:rPr>
        <w:t xml:space="preserve"> departments to support the leader’s actions. For example, the leader would explain to them </w:t>
      </w:r>
      <w:r w:rsidRPr="00E5634C" w:rsidR="00E367A0">
        <w:rPr>
          <w:rFonts w:ascii="Times New Roman" w:hAnsi="Times New Roman" w:cs="Times New Roman"/>
          <w:sz w:val="24"/>
          <w:szCs w:val="24"/>
        </w:rPr>
        <w:t>how supporting</w:t>
      </w:r>
      <w:r w:rsidRPr="00E5634C">
        <w:rPr>
          <w:rFonts w:ascii="Times New Roman" w:hAnsi="Times New Roman" w:cs="Times New Roman"/>
          <w:sz w:val="24"/>
          <w:szCs w:val="24"/>
        </w:rPr>
        <w:t xml:space="preserve"> the ideas would meet their </w:t>
      </w:r>
      <w:r w:rsidRPr="00E5634C" w:rsidR="00E367A0">
        <w:rPr>
          <w:rFonts w:ascii="Times New Roman" w:hAnsi="Times New Roman" w:cs="Times New Roman"/>
          <w:sz w:val="24"/>
          <w:szCs w:val="24"/>
        </w:rPr>
        <w:t>interests in</w:t>
      </w:r>
      <w:r w:rsidRPr="00E5634C">
        <w:rPr>
          <w:rFonts w:ascii="Times New Roman" w:hAnsi="Times New Roman" w:cs="Times New Roman"/>
          <w:sz w:val="24"/>
          <w:szCs w:val="24"/>
        </w:rPr>
        <w:t xml:space="preserve"> governance. </w:t>
      </w:r>
      <w:r w:rsidRPr="00E5634C" w:rsidR="00EB397E">
        <w:rPr>
          <w:rFonts w:ascii="Times New Roman" w:hAnsi="Times New Roman" w:cs="Times New Roman"/>
          <w:sz w:val="24"/>
          <w:szCs w:val="24"/>
        </w:rPr>
        <w:t xml:space="preserve">The scholar insists that the </w:t>
      </w:r>
      <w:r w:rsidRPr="00E5634C" w:rsidR="00E367A0">
        <w:rPr>
          <w:rFonts w:ascii="Times New Roman" w:hAnsi="Times New Roman" w:cs="Times New Roman"/>
          <w:sz w:val="24"/>
          <w:szCs w:val="24"/>
        </w:rPr>
        <w:t>Constitutional</w:t>
      </w:r>
      <w:r w:rsidRPr="00E5634C" w:rsidR="00EB397E">
        <w:rPr>
          <w:rFonts w:ascii="Times New Roman" w:hAnsi="Times New Roman" w:cs="Times New Roman"/>
          <w:sz w:val="24"/>
          <w:szCs w:val="24"/>
        </w:rPr>
        <w:t xml:space="preserve"> directive means </w:t>
      </w:r>
      <w:r w:rsidRPr="00E5634C" w:rsidR="00E367A0">
        <w:rPr>
          <w:rFonts w:ascii="Times New Roman" w:hAnsi="Times New Roman" w:cs="Times New Roman"/>
          <w:sz w:val="24"/>
          <w:szCs w:val="24"/>
        </w:rPr>
        <w:t>that the</w:t>
      </w:r>
      <w:r w:rsidRPr="00E5634C" w:rsidR="00EB397E">
        <w:rPr>
          <w:rFonts w:ascii="Times New Roman" w:hAnsi="Times New Roman" w:cs="Times New Roman"/>
          <w:sz w:val="24"/>
          <w:szCs w:val="24"/>
        </w:rPr>
        <w:t xml:space="preserve"> President is alone and requires others </w:t>
      </w:r>
      <w:r w:rsidRPr="00E5634C" w:rsidR="00E367A0">
        <w:rPr>
          <w:rFonts w:ascii="Times New Roman" w:hAnsi="Times New Roman" w:cs="Times New Roman"/>
          <w:sz w:val="24"/>
          <w:szCs w:val="24"/>
        </w:rPr>
        <w:t>to achieve specific goals</w:t>
      </w:r>
      <w:r w:rsidRPr="00E5634C" w:rsidR="00942DEC">
        <w:rPr>
          <w:rFonts w:ascii="Times New Roman" w:hAnsi="Times New Roman" w:cs="Times New Roman"/>
          <w:sz w:val="24"/>
          <w:szCs w:val="24"/>
        </w:rPr>
        <w:t xml:space="preserve"> (</w:t>
      </w:r>
      <w:r w:rsidRPr="00E5634C" w:rsidR="00942DEC">
        <w:rPr>
          <w:rFonts w:ascii="Times New Roman" w:hAnsi="Times New Roman" w:cs="Times New Roman"/>
          <w:color w:val="222222"/>
          <w:sz w:val="24"/>
          <w:szCs w:val="24"/>
          <w:shd w:val="clear" w:color="auto" w:fill="FFFFFF"/>
        </w:rPr>
        <w:t>Neustadt, 1960). </w:t>
      </w:r>
      <w:r w:rsidRPr="00E5634C" w:rsidR="00FB5524">
        <w:rPr>
          <w:rFonts w:ascii="Times New Roman" w:hAnsi="Times New Roman" w:cs="Times New Roman"/>
          <w:sz w:val="24"/>
          <w:szCs w:val="24"/>
        </w:rPr>
        <w:t>The scholar proves the idea by giving examples where the presidents did not a</w:t>
      </w:r>
      <w:r w:rsidRPr="00E5634C" w:rsidR="00E5634C">
        <w:rPr>
          <w:rFonts w:ascii="Times New Roman" w:hAnsi="Times New Roman" w:cs="Times New Roman"/>
          <w:sz w:val="24"/>
          <w:szCs w:val="24"/>
        </w:rPr>
        <w:t>pply the persuasion technique. For instance, i</w:t>
      </w:r>
      <w:r w:rsidRPr="00E5634C" w:rsidR="00FB5524">
        <w:rPr>
          <w:rFonts w:ascii="Times New Roman" w:hAnsi="Times New Roman" w:cs="Times New Roman"/>
          <w:sz w:val="24"/>
          <w:szCs w:val="24"/>
        </w:rPr>
        <w:t xml:space="preserve">n 1957, the African Americans were not accepted in Little Rock school in Arkansas. It led to a meeting between President Eisenhower and Faubus, the area governor. </w:t>
      </w:r>
    </w:p>
    <w:p w:rsidR="00FB5524"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The Supreme Court ordered that all learners be accommodated in the school. </w:t>
      </w:r>
      <w:r w:rsidRPr="00E5634C" w:rsidR="00E5634C">
        <w:rPr>
          <w:rFonts w:ascii="Times New Roman" w:hAnsi="Times New Roman" w:cs="Times New Roman"/>
          <w:sz w:val="24"/>
          <w:szCs w:val="24"/>
        </w:rPr>
        <w:t>However, t</w:t>
      </w:r>
      <w:r w:rsidRPr="00E5634C">
        <w:rPr>
          <w:rFonts w:ascii="Times New Roman" w:hAnsi="Times New Roman" w:cs="Times New Roman"/>
          <w:sz w:val="24"/>
          <w:szCs w:val="24"/>
        </w:rPr>
        <w:t>he gove</w:t>
      </w:r>
      <w:r w:rsidRPr="00E5634C">
        <w:rPr>
          <w:rFonts w:ascii="Times New Roman" w:hAnsi="Times New Roman" w:cs="Times New Roman"/>
          <w:sz w:val="24"/>
          <w:szCs w:val="24"/>
        </w:rPr>
        <w:t>rnor rejected the directive and ordered the National Guard to prevent the blacks from entering the school. The leader insisted that allowing the students in would le</w:t>
      </w:r>
      <w:r w:rsidRPr="00E5634C" w:rsidR="00E5634C">
        <w:rPr>
          <w:rFonts w:ascii="Times New Roman" w:hAnsi="Times New Roman" w:cs="Times New Roman"/>
          <w:sz w:val="24"/>
          <w:szCs w:val="24"/>
        </w:rPr>
        <w:t xml:space="preserve">ad </w:t>
      </w:r>
      <w:r w:rsidRPr="00E5634C" w:rsidR="00E5634C">
        <w:rPr>
          <w:rFonts w:ascii="Times New Roman" w:hAnsi="Times New Roman" w:cs="Times New Roman"/>
          <w:sz w:val="24"/>
          <w:szCs w:val="24"/>
        </w:rPr>
        <w:t xml:space="preserve">to violence among citizens. </w:t>
      </w:r>
      <w:r w:rsidRPr="00E5634C">
        <w:rPr>
          <w:rFonts w:ascii="Times New Roman" w:hAnsi="Times New Roman" w:cs="Times New Roman"/>
          <w:sz w:val="24"/>
          <w:szCs w:val="24"/>
        </w:rPr>
        <w:t>President Eisenhower met with the governor but did not persu</w:t>
      </w:r>
      <w:r w:rsidRPr="00E5634C">
        <w:rPr>
          <w:rFonts w:ascii="Times New Roman" w:hAnsi="Times New Roman" w:cs="Times New Roman"/>
          <w:sz w:val="24"/>
          <w:szCs w:val="24"/>
        </w:rPr>
        <w:t>ade him, as the benefits of allowing the blacks in the school to the region and the state were not explained. According to</w:t>
      </w:r>
      <w:r w:rsidRPr="00E5634C" w:rsidR="00665AF3">
        <w:rPr>
          <w:rFonts w:ascii="Times New Roman" w:hAnsi="Times New Roman" w:cs="Times New Roman"/>
          <w:sz w:val="24"/>
          <w:szCs w:val="24"/>
        </w:rPr>
        <w:t xml:space="preserve"> Neu</w:t>
      </w:r>
      <w:r w:rsidRPr="00E5634C">
        <w:rPr>
          <w:rFonts w:ascii="Times New Roman" w:hAnsi="Times New Roman" w:cs="Times New Roman"/>
          <w:sz w:val="24"/>
          <w:szCs w:val="24"/>
        </w:rPr>
        <w:t>stadt</w:t>
      </w:r>
      <w:r w:rsidR="00AB72A6">
        <w:rPr>
          <w:rFonts w:ascii="Times New Roman" w:hAnsi="Times New Roman" w:cs="Times New Roman"/>
          <w:sz w:val="24"/>
          <w:szCs w:val="24"/>
        </w:rPr>
        <w:t xml:space="preserve"> (1991</w:t>
      </w:r>
      <w:r w:rsidRPr="00E5634C" w:rsidR="00E5634C">
        <w:rPr>
          <w:rFonts w:ascii="Times New Roman" w:hAnsi="Times New Roman" w:cs="Times New Roman"/>
          <w:sz w:val="24"/>
          <w:szCs w:val="24"/>
        </w:rPr>
        <w:t>)</w:t>
      </w:r>
      <w:r w:rsidRPr="00E5634C">
        <w:rPr>
          <w:rFonts w:ascii="Times New Roman" w:hAnsi="Times New Roman" w:cs="Times New Roman"/>
          <w:sz w:val="24"/>
          <w:szCs w:val="24"/>
        </w:rPr>
        <w:t>, the meeting was meaningless as the persuasion tool was not utilized</w:t>
      </w:r>
      <w:r w:rsidRPr="00E5634C" w:rsidR="00942DEC">
        <w:rPr>
          <w:rFonts w:ascii="Times New Roman" w:hAnsi="Times New Roman" w:cs="Times New Roman"/>
          <w:color w:val="222222"/>
          <w:sz w:val="24"/>
          <w:szCs w:val="24"/>
          <w:shd w:val="clear" w:color="auto" w:fill="FFFFFF"/>
        </w:rPr>
        <w:t>.</w:t>
      </w:r>
      <w:r w:rsidRPr="00E5634C">
        <w:rPr>
          <w:rFonts w:ascii="Times New Roman" w:hAnsi="Times New Roman" w:cs="Times New Roman"/>
          <w:sz w:val="24"/>
          <w:szCs w:val="24"/>
        </w:rPr>
        <w:t xml:space="preserve"> Even though the Constitution states that the Pr</w:t>
      </w:r>
      <w:r w:rsidRPr="00E5634C">
        <w:rPr>
          <w:rFonts w:ascii="Times New Roman" w:hAnsi="Times New Roman" w:cs="Times New Roman"/>
          <w:sz w:val="24"/>
          <w:szCs w:val="24"/>
        </w:rPr>
        <w:t xml:space="preserve">esident should execute all laws, implementing this needs persuasion technique, which President Eisenhower did not apply, leading to failure in the above example. </w:t>
      </w:r>
    </w:p>
    <w:p w:rsidR="00FB5524"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According to the scholar, presidential power is also achieved from professional reputation in both Washington and overseas. </w:t>
      </w:r>
      <w:r w:rsidRPr="00E5634C" w:rsidR="00665AF3">
        <w:rPr>
          <w:rFonts w:ascii="Times New Roman" w:hAnsi="Times New Roman" w:cs="Times New Roman"/>
          <w:sz w:val="24"/>
          <w:szCs w:val="24"/>
        </w:rPr>
        <w:t>Neu</w:t>
      </w:r>
      <w:r w:rsidRPr="00E5634C" w:rsidR="00E5634C">
        <w:rPr>
          <w:rFonts w:ascii="Times New Roman" w:hAnsi="Times New Roman" w:cs="Times New Roman"/>
          <w:sz w:val="24"/>
          <w:szCs w:val="24"/>
        </w:rPr>
        <w:t xml:space="preserve">stadt (1960) </w:t>
      </w:r>
      <w:r w:rsidRPr="00E5634C" w:rsidR="00077E19">
        <w:rPr>
          <w:rFonts w:ascii="Times New Roman" w:hAnsi="Times New Roman" w:cs="Times New Roman"/>
          <w:sz w:val="24"/>
          <w:szCs w:val="24"/>
        </w:rPr>
        <w:t xml:space="preserve">states that the Washingtonians view the President differently, with names like governors, army leaders, famous politicians, and Congress, among others. The reputation developed depends on the administrative structure put in place in executing legislation duties. When the attitude is positive, the President finds it easy to make negotiations for policy implementation, thus exercising the presidential powers. </w:t>
      </w:r>
      <w:r w:rsidRPr="00E5634C" w:rsidR="004647FE">
        <w:rPr>
          <w:rFonts w:ascii="Times New Roman" w:hAnsi="Times New Roman" w:cs="Times New Roman"/>
          <w:sz w:val="24"/>
          <w:szCs w:val="24"/>
        </w:rPr>
        <w:t>Here, the tool which the President should apply is people from bo</w:t>
      </w:r>
      <w:r w:rsidRPr="00E5634C" w:rsidR="00E5634C">
        <w:rPr>
          <w:rFonts w:ascii="Times New Roman" w:hAnsi="Times New Roman" w:cs="Times New Roman"/>
          <w:sz w:val="24"/>
          <w:szCs w:val="24"/>
        </w:rPr>
        <w:t>th state and local governments. Also, t</w:t>
      </w:r>
      <w:r w:rsidRPr="00E5634C" w:rsidR="004647FE">
        <w:rPr>
          <w:rFonts w:ascii="Times New Roman" w:hAnsi="Times New Roman" w:cs="Times New Roman"/>
          <w:sz w:val="24"/>
          <w:szCs w:val="24"/>
        </w:rPr>
        <w:t>here are people in agencies and departments with authority to help implement the President's ideas.</w:t>
      </w:r>
    </w:p>
    <w:p w:rsidR="004647FE"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 Neustadt giv</w:t>
      </w:r>
      <w:r w:rsidRPr="00E5634C">
        <w:rPr>
          <w:rFonts w:ascii="Times New Roman" w:hAnsi="Times New Roman" w:cs="Times New Roman"/>
          <w:sz w:val="24"/>
          <w:szCs w:val="24"/>
        </w:rPr>
        <w:t>es an example where Eisenhower's assistant George Humphrey questioned the President's actions in public. The secretary said that the budget alternations done in 1957 were unreliable and based on intentions unhelpful to the nation. The public supported Hump</w:t>
      </w:r>
      <w:r w:rsidRPr="00E5634C">
        <w:rPr>
          <w:rFonts w:ascii="Times New Roman" w:hAnsi="Times New Roman" w:cs="Times New Roman"/>
          <w:sz w:val="24"/>
          <w:szCs w:val="24"/>
        </w:rPr>
        <w:t xml:space="preserve">hrey, indicating that the President's professional reputation was affected. Notably, the allegations done by Humphrey were not justified, but that did not protect the people's attitude towards the President.  From the above example, </w:t>
      </w:r>
      <w:r w:rsidRPr="00E5634C" w:rsidR="00665AF3">
        <w:rPr>
          <w:rFonts w:ascii="Times New Roman" w:hAnsi="Times New Roman" w:cs="Times New Roman"/>
          <w:sz w:val="24"/>
          <w:szCs w:val="24"/>
        </w:rPr>
        <w:t>Neu</w:t>
      </w:r>
      <w:r w:rsidRPr="00E5634C">
        <w:rPr>
          <w:rFonts w:ascii="Times New Roman" w:hAnsi="Times New Roman" w:cs="Times New Roman"/>
          <w:sz w:val="24"/>
          <w:szCs w:val="24"/>
        </w:rPr>
        <w:t>stadt insists that p</w:t>
      </w:r>
      <w:r w:rsidRPr="00E5634C">
        <w:rPr>
          <w:rFonts w:ascii="Times New Roman" w:hAnsi="Times New Roman" w:cs="Times New Roman"/>
          <w:sz w:val="24"/>
          <w:szCs w:val="24"/>
        </w:rPr>
        <w:t>residents consider the interests of the influential people in the government as they shape the reputation</w:t>
      </w:r>
      <w:r w:rsidRPr="00E5634C" w:rsidR="00942DEC">
        <w:rPr>
          <w:rFonts w:ascii="Times New Roman" w:hAnsi="Times New Roman" w:cs="Times New Roman"/>
          <w:sz w:val="24"/>
          <w:szCs w:val="24"/>
        </w:rPr>
        <w:t xml:space="preserve"> developed (</w:t>
      </w:r>
      <w:r w:rsidRPr="00E5634C" w:rsidR="00942DEC">
        <w:rPr>
          <w:rFonts w:ascii="Times New Roman" w:hAnsi="Times New Roman" w:cs="Times New Roman"/>
          <w:color w:val="222222"/>
          <w:sz w:val="24"/>
          <w:szCs w:val="24"/>
          <w:shd w:val="clear" w:color="auto" w:fill="FFFFFF"/>
        </w:rPr>
        <w:t>Neustadt, 1991). </w:t>
      </w:r>
      <w:r w:rsidRPr="00E5634C">
        <w:rPr>
          <w:rFonts w:ascii="Times New Roman" w:hAnsi="Times New Roman" w:cs="Times New Roman"/>
          <w:sz w:val="24"/>
          <w:szCs w:val="24"/>
        </w:rPr>
        <w:t>The lousy attitude gain</w:t>
      </w:r>
      <w:r w:rsidRPr="00E5634C" w:rsidR="00E5634C">
        <w:rPr>
          <w:rFonts w:ascii="Times New Roman" w:hAnsi="Times New Roman" w:cs="Times New Roman"/>
          <w:sz w:val="24"/>
          <w:szCs w:val="24"/>
        </w:rPr>
        <w:t>ed by the people made it hard for</w:t>
      </w:r>
      <w:r w:rsidRPr="00E5634C">
        <w:rPr>
          <w:rFonts w:ascii="Times New Roman" w:hAnsi="Times New Roman" w:cs="Times New Roman"/>
          <w:sz w:val="24"/>
          <w:szCs w:val="24"/>
        </w:rPr>
        <w:t xml:space="preserve"> Eisenhower to exercise presidential powers as the laws' implemen</w:t>
      </w:r>
      <w:r w:rsidRPr="00E5634C" w:rsidR="00E5634C">
        <w:rPr>
          <w:rFonts w:ascii="Times New Roman" w:hAnsi="Times New Roman" w:cs="Times New Roman"/>
          <w:sz w:val="24"/>
          <w:szCs w:val="24"/>
        </w:rPr>
        <w:t xml:space="preserve">tation process was </w:t>
      </w:r>
      <w:r w:rsidRPr="00E5634C" w:rsidR="00E5634C">
        <w:rPr>
          <w:rFonts w:ascii="Times New Roman" w:hAnsi="Times New Roman" w:cs="Times New Roman"/>
          <w:sz w:val="24"/>
          <w:szCs w:val="24"/>
        </w:rPr>
        <w:t>altered. Therefore</w:t>
      </w:r>
      <w:r w:rsidRPr="00E5634C">
        <w:rPr>
          <w:rFonts w:ascii="Times New Roman" w:hAnsi="Times New Roman" w:cs="Times New Roman"/>
          <w:sz w:val="24"/>
          <w:szCs w:val="24"/>
        </w:rPr>
        <w:t>, Presidents' source of power is a professional reputation where minding the interests of the people around is a necessary tool.</w:t>
      </w:r>
    </w:p>
    <w:p w:rsidR="004647FE"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Finally, Richard </w:t>
      </w:r>
      <w:r w:rsidRPr="00E5634C" w:rsidR="00665AF3">
        <w:rPr>
          <w:rFonts w:ascii="Times New Roman" w:hAnsi="Times New Roman" w:cs="Times New Roman"/>
          <w:sz w:val="24"/>
          <w:szCs w:val="24"/>
        </w:rPr>
        <w:t>Neu</w:t>
      </w:r>
      <w:r w:rsidRPr="00E5634C">
        <w:rPr>
          <w:rFonts w:ascii="Times New Roman" w:hAnsi="Times New Roman" w:cs="Times New Roman"/>
          <w:sz w:val="24"/>
          <w:szCs w:val="24"/>
        </w:rPr>
        <w:t>stadt claimed that presidential power is gained from public prestige. I</w:t>
      </w:r>
      <w:r w:rsidRPr="00E5634C">
        <w:rPr>
          <w:rFonts w:ascii="Times New Roman" w:hAnsi="Times New Roman" w:cs="Times New Roman"/>
          <w:sz w:val="24"/>
          <w:szCs w:val="24"/>
        </w:rPr>
        <w:t>t r</w:t>
      </w:r>
      <w:r w:rsidRPr="00E5634C" w:rsidR="00AA4933">
        <w:rPr>
          <w:rFonts w:ascii="Times New Roman" w:hAnsi="Times New Roman" w:cs="Times New Roman"/>
          <w:sz w:val="24"/>
          <w:szCs w:val="24"/>
        </w:rPr>
        <w:t xml:space="preserve">efers to how the general public's opinion concerning the President. </w:t>
      </w:r>
      <w:r w:rsidRPr="00E5634C" w:rsidR="00AC2906">
        <w:rPr>
          <w:rFonts w:ascii="Times New Roman" w:hAnsi="Times New Roman" w:cs="Times New Roman"/>
          <w:sz w:val="24"/>
          <w:szCs w:val="24"/>
        </w:rPr>
        <w:t>Notably, the citizens lack a direct linkage with policymaking, but they determine the implementation process. The public prestige idea is also noted in the private sector. For example, if the industry finds the President's directive to be helpful, they would implement them, unlike when trus</w:t>
      </w:r>
      <w:r w:rsidRPr="00E5634C" w:rsidR="00E5634C">
        <w:rPr>
          <w:rFonts w:ascii="Times New Roman" w:hAnsi="Times New Roman" w:cs="Times New Roman"/>
          <w:sz w:val="24"/>
          <w:szCs w:val="24"/>
        </w:rPr>
        <w:t>t is lacked. Prestige, for that reason</w:t>
      </w:r>
      <w:r w:rsidRPr="00E5634C" w:rsidR="00AC2906">
        <w:rPr>
          <w:rFonts w:ascii="Times New Roman" w:hAnsi="Times New Roman" w:cs="Times New Roman"/>
          <w:sz w:val="24"/>
          <w:szCs w:val="24"/>
        </w:rPr>
        <w:t xml:space="preserve">, </w:t>
      </w:r>
      <w:r w:rsidRPr="00E5634C" w:rsidR="00F7749C">
        <w:rPr>
          <w:rFonts w:ascii="Times New Roman" w:hAnsi="Times New Roman" w:cs="Times New Roman"/>
          <w:sz w:val="24"/>
          <w:szCs w:val="24"/>
        </w:rPr>
        <w:t>curbs resistance from the people, enabling the leader to exercise authority.</w:t>
      </w:r>
    </w:p>
    <w:p w:rsidR="004647FE"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Contrarily</w:t>
      </w:r>
      <w:r w:rsidRPr="00E5634C" w:rsidR="00F7749C">
        <w:rPr>
          <w:rFonts w:ascii="Times New Roman" w:hAnsi="Times New Roman" w:cs="Times New Roman"/>
          <w:sz w:val="24"/>
          <w:szCs w:val="24"/>
        </w:rPr>
        <w:t>, Congress is like a mirror of the public, as the body consists of officials elected by the people. Congress gives opinions, thus reflects the people's view of the government. When the public views the President as a good lea</w:t>
      </w:r>
      <w:r w:rsidRPr="00E5634C" w:rsidR="00665AF3">
        <w:rPr>
          <w:rFonts w:ascii="Times New Roman" w:hAnsi="Times New Roman" w:cs="Times New Roman"/>
          <w:sz w:val="24"/>
          <w:szCs w:val="24"/>
        </w:rPr>
        <w:t>der, the easier it would be for Congress to s</w:t>
      </w:r>
      <w:r w:rsidRPr="00E5634C" w:rsidR="00942DEC">
        <w:rPr>
          <w:rFonts w:ascii="Times New Roman" w:hAnsi="Times New Roman" w:cs="Times New Roman"/>
          <w:sz w:val="24"/>
          <w:szCs w:val="24"/>
        </w:rPr>
        <w:t>upport ideas for implementation (</w:t>
      </w:r>
      <w:r w:rsidR="00AB72A6">
        <w:rPr>
          <w:rFonts w:ascii="Times New Roman" w:hAnsi="Times New Roman" w:cs="Times New Roman"/>
          <w:color w:val="222222"/>
          <w:sz w:val="24"/>
          <w:szCs w:val="24"/>
          <w:shd w:val="clear" w:color="auto" w:fill="FFFFFF"/>
        </w:rPr>
        <w:t>Neustadt, 1960</w:t>
      </w:r>
      <w:r w:rsidRPr="00E5634C" w:rsidR="00942DEC">
        <w:rPr>
          <w:rFonts w:ascii="Times New Roman" w:hAnsi="Times New Roman" w:cs="Times New Roman"/>
          <w:color w:val="222222"/>
          <w:sz w:val="24"/>
          <w:szCs w:val="24"/>
          <w:shd w:val="clear" w:color="auto" w:fill="FFFFFF"/>
        </w:rPr>
        <w:t>). </w:t>
      </w:r>
      <w:r w:rsidRPr="00E5634C" w:rsidR="00665AF3">
        <w:rPr>
          <w:rFonts w:ascii="Times New Roman" w:hAnsi="Times New Roman" w:cs="Times New Roman"/>
          <w:sz w:val="24"/>
          <w:szCs w:val="24"/>
        </w:rPr>
        <w:t xml:space="preserve"> The scholar adds that public prestige and work reputation relate closely, as the public’s view determines the Congress considerations.</w:t>
      </w:r>
    </w:p>
    <w:p w:rsidR="00127BC5"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The decisions made by the President play a crucial role in persuading, creation</w:t>
      </w:r>
      <w:r w:rsidRPr="00E5634C">
        <w:rPr>
          <w:rFonts w:ascii="Times New Roman" w:hAnsi="Times New Roman" w:cs="Times New Roman"/>
          <w:sz w:val="24"/>
          <w:szCs w:val="24"/>
        </w:rPr>
        <w:t xml:space="preserve"> a good reputation, and gaining public prestige. According to Neustadt</w:t>
      </w:r>
      <w:r w:rsidRPr="00E5634C" w:rsidR="00E5634C">
        <w:rPr>
          <w:rFonts w:ascii="Times New Roman" w:hAnsi="Times New Roman" w:cs="Times New Roman"/>
          <w:sz w:val="24"/>
          <w:szCs w:val="24"/>
        </w:rPr>
        <w:t xml:space="preserve"> (1991)</w:t>
      </w:r>
      <w:r w:rsidRPr="00E5634C">
        <w:rPr>
          <w:rFonts w:ascii="Times New Roman" w:hAnsi="Times New Roman" w:cs="Times New Roman"/>
          <w:sz w:val="24"/>
          <w:szCs w:val="24"/>
        </w:rPr>
        <w:t>, today's resolutions made by the President influences their tomorrow</w:t>
      </w:r>
      <w:r w:rsidRPr="00E5634C" w:rsidR="00E5634C">
        <w:rPr>
          <w:rFonts w:ascii="Times New Roman" w:hAnsi="Times New Roman" w:cs="Times New Roman"/>
          <w:sz w:val="24"/>
          <w:szCs w:val="24"/>
        </w:rPr>
        <w:t>’s persuasion</w:t>
      </w:r>
      <w:r w:rsidRPr="00E5634C" w:rsidR="00942DEC">
        <w:rPr>
          <w:rFonts w:ascii="Times New Roman" w:hAnsi="Times New Roman" w:cs="Times New Roman"/>
          <w:color w:val="222222"/>
          <w:sz w:val="24"/>
          <w:szCs w:val="24"/>
          <w:shd w:val="clear" w:color="auto" w:fill="FFFFFF"/>
        </w:rPr>
        <w:t>. </w:t>
      </w:r>
      <w:r w:rsidRPr="00E5634C">
        <w:rPr>
          <w:rFonts w:ascii="Times New Roman" w:hAnsi="Times New Roman" w:cs="Times New Roman"/>
          <w:sz w:val="24"/>
          <w:szCs w:val="24"/>
        </w:rPr>
        <w:t xml:space="preserve"> </w:t>
      </w:r>
      <w:r w:rsidRPr="00E5634C" w:rsidR="006259F3">
        <w:rPr>
          <w:rFonts w:ascii="Times New Roman" w:hAnsi="Times New Roman" w:cs="Times New Roman"/>
          <w:sz w:val="24"/>
          <w:szCs w:val="24"/>
        </w:rPr>
        <w:t>Here, the leader must know about both politics and policies in the nation to acquire a positive reputation from the Washingtonians and prestige from overseas.</w:t>
      </w:r>
      <w:r w:rsidRPr="00E5634C" w:rsidR="00E66082">
        <w:rPr>
          <w:rFonts w:ascii="Times New Roman" w:hAnsi="Times New Roman" w:cs="Times New Roman"/>
          <w:sz w:val="24"/>
          <w:szCs w:val="24"/>
        </w:rPr>
        <w:t xml:space="preserve"> </w:t>
      </w:r>
      <w:r w:rsidRPr="00E5634C" w:rsidR="00D01AA1">
        <w:rPr>
          <w:rFonts w:ascii="Times New Roman" w:hAnsi="Times New Roman" w:cs="Times New Roman"/>
          <w:sz w:val="24"/>
          <w:szCs w:val="24"/>
        </w:rPr>
        <w:t>Besides, the scholar adds that the presidency seat is not for the amateurs; instead, it is for people with vast experience in politics, so they persuade the people around to exerci</w:t>
      </w:r>
      <w:r w:rsidRPr="00E5634C" w:rsidR="00E5634C">
        <w:rPr>
          <w:rFonts w:ascii="Times New Roman" w:hAnsi="Times New Roman" w:cs="Times New Roman"/>
          <w:sz w:val="24"/>
          <w:szCs w:val="24"/>
        </w:rPr>
        <w:t>se their presidential powers. Hence, a</w:t>
      </w:r>
      <w:r w:rsidRPr="00E5634C">
        <w:rPr>
          <w:rFonts w:ascii="Times New Roman" w:hAnsi="Times New Roman" w:cs="Times New Roman"/>
          <w:sz w:val="24"/>
          <w:szCs w:val="24"/>
        </w:rPr>
        <w:t>ll the actions taken must be organized and analyzed for the individua</w:t>
      </w:r>
      <w:bookmarkStart w:id="0" w:name="_GoBack"/>
      <w:bookmarkEnd w:id="0"/>
      <w:r w:rsidRPr="00E5634C">
        <w:rPr>
          <w:rFonts w:ascii="Times New Roman" w:hAnsi="Times New Roman" w:cs="Times New Roman"/>
          <w:sz w:val="24"/>
          <w:szCs w:val="24"/>
        </w:rPr>
        <w:t xml:space="preserve">l to gain control. </w:t>
      </w:r>
    </w:p>
    <w:p w:rsidR="00D01AA1"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In conclusion, </w:t>
      </w:r>
      <w:r w:rsidR="00A775F0">
        <w:rPr>
          <w:rFonts w:ascii="Times New Roman" w:hAnsi="Times New Roman" w:cs="Times New Roman"/>
          <w:sz w:val="24"/>
          <w:szCs w:val="24"/>
        </w:rPr>
        <w:t xml:space="preserve">having </w:t>
      </w:r>
      <w:r w:rsidR="00A775F0">
        <w:rPr>
          <w:rFonts w:ascii="Times New Roman" w:hAnsi="Times New Roman" w:cs="Times New Roman"/>
          <w:sz w:val="24"/>
          <w:szCs w:val="24"/>
        </w:rPr>
        <w:t>discuss</w:t>
      </w:r>
      <w:r w:rsidR="00A775F0">
        <w:rPr>
          <w:rFonts w:ascii="Times New Roman" w:hAnsi="Times New Roman" w:cs="Times New Roman"/>
          <w:sz w:val="24"/>
          <w:szCs w:val="24"/>
        </w:rPr>
        <w:t>ed</w:t>
      </w:r>
      <w:r w:rsidR="00A775F0">
        <w:rPr>
          <w:rFonts w:ascii="Times New Roman" w:hAnsi="Times New Roman" w:cs="Times New Roman"/>
          <w:sz w:val="24"/>
          <w:szCs w:val="24"/>
        </w:rPr>
        <w:t xml:space="preserve"> </w:t>
      </w:r>
      <w:r w:rsidRPr="00E5634C" w:rsidR="00A775F0">
        <w:rPr>
          <w:rFonts w:ascii="Times New Roman" w:hAnsi="Times New Roman" w:cs="Times New Roman"/>
          <w:sz w:val="24"/>
          <w:szCs w:val="24"/>
        </w:rPr>
        <w:t>Neustadt</w:t>
      </w:r>
      <w:r w:rsidR="00A775F0">
        <w:rPr>
          <w:rFonts w:ascii="Times New Roman" w:hAnsi="Times New Roman" w:cs="Times New Roman"/>
          <w:sz w:val="24"/>
          <w:szCs w:val="24"/>
        </w:rPr>
        <w:t>’s stand on the</w:t>
      </w:r>
      <w:r w:rsidRPr="00E5634C" w:rsidR="00A775F0">
        <w:rPr>
          <w:rFonts w:ascii="Times New Roman" w:hAnsi="Times New Roman" w:cs="Times New Roman"/>
          <w:sz w:val="24"/>
          <w:szCs w:val="24"/>
        </w:rPr>
        <w:t xml:space="preserve"> basis of </w:t>
      </w:r>
      <w:r w:rsidR="00A775F0">
        <w:rPr>
          <w:rFonts w:ascii="Times New Roman" w:hAnsi="Times New Roman" w:cs="Times New Roman"/>
          <w:sz w:val="24"/>
          <w:szCs w:val="24"/>
        </w:rPr>
        <w:t xml:space="preserve">presidential </w:t>
      </w:r>
      <w:r w:rsidRPr="00E5634C" w:rsidR="00A775F0">
        <w:rPr>
          <w:rFonts w:ascii="Times New Roman" w:hAnsi="Times New Roman" w:cs="Times New Roman"/>
          <w:sz w:val="24"/>
          <w:szCs w:val="24"/>
        </w:rPr>
        <w:t xml:space="preserve">power </w:t>
      </w:r>
      <w:r w:rsidR="00A775F0">
        <w:rPr>
          <w:rFonts w:ascii="Times New Roman" w:hAnsi="Times New Roman" w:cs="Times New Roman"/>
          <w:sz w:val="24"/>
          <w:szCs w:val="24"/>
        </w:rPr>
        <w:t xml:space="preserve">which includes </w:t>
      </w:r>
      <w:r w:rsidRPr="00E5634C" w:rsidR="00A775F0">
        <w:rPr>
          <w:rFonts w:ascii="Times New Roman" w:hAnsi="Times New Roman" w:cs="Times New Roman"/>
          <w:sz w:val="24"/>
          <w:szCs w:val="24"/>
        </w:rPr>
        <w:t xml:space="preserve">persuasion, reputation, and public prestige, where various tools or strategies </w:t>
      </w:r>
      <w:r w:rsidRPr="00E5634C" w:rsidR="00A775F0">
        <w:rPr>
          <w:rFonts w:ascii="Times New Roman" w:hAnsi="Times New Roman" w:cs="Times New Roman"/>
          <w:sz w:val="24"/>
          <w:szCs w:val="24"/>
        </w:rPr>
        <w:t>are utilized to p</w:t>
      </w:r>
      <w:r w:rsidR="00A775F0">
        <w:rPr>
          <w:rFonts w:ascii="Times New Roman" w:hAnsi="Times New Roman" w:cs="Times New Roman"/>
          <w:sz w:val="24"/>
          <w:szCs w:val="24"/>
        </w:rPr>
        <w:t xml:space="preserve">rioritize their policy agendas it is clear that </w:t>
      </w:r>
      <w:r w:rsidRPr="00E5634C">
        <w:rPr>
          <w:rFonts w:ascii="Times New Roman" w:hAnsi="Times New Roman" w:cs="Times New Roman"/>
          <w:sz w:val="24"/>
          <w:szCs w:val="24"/>
        </w:rPr>
        <w:t>persuasion, professional attitude, and citizens' prestige</w:t>
      </w:r>
      <w:r w:rsidR="00A775F0">
        <w:rPr>
          <w:rFonts w:ascii="Times New Roman" w:hAnsi="Times New Roman" w:cs="Times New Roman"/>
          <w:sz w:val="24"/>
          <w:szCs w:val="24"/>
        </w:rPr>
        <w:t xml:space="preserve"> plays a major role towards decisions made by the president and the influence they have towards the people</w:t>
      </w:r>
      <w:r w:rsidRPr="00E5634C">
        <w:rPr>
          <w:rFonts w:ascii="Times New Roman" w:hAnsi="Times New Roman" w:cs="Times New Roman"/>
          <w:sz w:val="24"/>
          <w:szCs w:val="24"/>
        </w:rPr>
        <w:t>. In persuasion, t</w:t>
      </w:r>
      <w:r w:rsidRPr="00E5634C">
        <w:rPr>
          <w:rFonts w:ascii="Times New Roman" w:hAnsi="Times New Roman" w:cs="Times New Roman"/>
          <w:sz w:val="24"/>
          <w:szCs w:val="24"/>
        </w:rPr>
        <w:t>he leader ought to use the strategy of convincing the people around that the actions are taken to benefit their regions and the state. In professional attitude and public prestige, the leader uses the tool of decision making. The actions taken must be plan</w:t>
      </w:r>
      <w:r w:rsidRPr="00E5634C">
        <w:rPr>
          <w:rFonts w:ascii="Times New Roman" w:hAnsi="Times New Roman" w:cs="Times New Roman"/>
          <w:sz w:val="24"/>
          <w:szCs w:val="24"/>
        </w:rPr>
        <w:t xml:space="preserve">ned and analyzed, for the people to consider the leader suitable and reliable. </w:t>
      </w:r>
      <w:r w:rsidRPr="00E5634C">
        <w:rPr>
          <w:rFonts w:ascii="Times New Roman" w:hAnsi="Times New Roman" w:cs="Times New Roman"/>
          <w:sz w:val="24"/>
          <w:szCs w:val="24"/>
        </w:rPr>
        <w:t>Presidents utilize the tools' power to imp</w:t>
      </w:r>
      <w:r w:rsidRPr="00E5634C" w:rsidR="00E5634C">
        <w:rPr>
          <w:rFonts w:ascii="Times New Roman" w:hAnsi="Times New Roman" w:cs="Times New Roman"/>
          <w:sz w:val="24"/>
          <w:szCs w:val="24"/>
        </w:rPr>
        <w:t>lement their political agendas.</w:t>
      </w:r>
    </w:p>
    <w:p w:rsidR="00E5634C" w:rsidRPr="00E5634C" w:rsidP="00E5634C">
      <w:pPr>
        <w:spacing w:line="480" w:lineRule="auto"/>
        <w:rPr>
          <w:rFonts w:ascii="Times New Roman" w:hAnsi="Times New Roman" w:cs="Times New Roman"/>
          <w:sz w:val="24"/>
          <w:szCs w:val="24"/>
        </w:rPr>
      </w:pPr>
      <w:r w:rsidRPr="00E5634C">
        <w:rPr>
          <w:rFonts w:ascii="Times New Roman" w:hAnsi="Times New Roman" w:cs="Times New Roman"/>
          <w:sz w:val="24"/>
          <w:szCs w:val="24"/>
        </w:rPr>
        <w:br w:type="page"/>
      </w:r>
    </w:p>
    <w:p w:rsidR="00FB5524" w:rsidRPr="00E5634C" w:rsidP="00E5634C">
      <w:pPr>
        <w:spacing w:after="0" w:line="480" w:lineRule="auto"/>
        <w:contextualSpacing/>
        <w:jc w:val="center"/>
        <w:rPr>
          <w:rFonts w:ascii="Times New Roman" w:hAnsi="Times New Roman" w:cs="Times New Roman"/>
          <w:sz w:val="24"/>
          <w:szCs w:val="24"/>
        </w:rPr>
      </w:pPr>
      <w:r w:rsidRPr="00E5634C">
        <w:rPr>
          <w:rFonts w:ascii="Times New Roman" w:hAnsi="Times New Roman" w:cs="Times New Roman"/>
          <w:sz w:val="24"/>
          <w:szCs w:val="24"/>
        </w:rPr>
        <w:t>References</w:t>
      </w:r>
    </w:p>
    <w:p w:rsidR="00942DEC" w:rsidRPr="00E5634C" w:rsidP="00E5634C">
      <w:pPr>
        <w:spacing w:after="0" w:line="480" w:lineRule="auto"/>
        <w:ind w:left="720" w:hanging="720"/>
        <w:contextualSpacing/>
        <w:rPr>
          <w:rFonts w:ascii="Times New Roman" w:hAnsi="Times New Roman" w:cs="Times New Roman"/>
          <w:color w:val="222222"/>
          <w:sz w:val="24"/>
          <w:szCs w:val="24"/>
          <w:shd w:val="clear" w:color="auto" w:fill="FFFFFF"/>
        </w:rPr>
      </w:pPr>
      <w:r w:rsidRPr="00E5634C">
        <w:rPr>
          <w:rFonts w:ascii="Times New Roman" w:hAnsi="Times New Roman" w:cs="Times New Roman"/>
          <w:color w:val="222222"/>
          <w:sz w:val="24"/>
          <w:szCs w:val="24"/>
          <w:shd w:val="clear" w:color="auto" w:fill="FFFFFF"/>
        </w:rPr>
        <w:t>Neustadt, R. E. (1960). </w:t>
      </w:r>
      <w:r w:rsidRPr="00E5634C">
        <w:rPr>
          <w:rFonts w:ascii="Times New Roman" w:hAnsi="Times New Roman" w:cs="Times New Roman"/>
          <w:i/>
          <w:iCs/>
          <w:color w:val="222222"/>
          <w:sz w:val="24"/>
          <w:szCs w:val="24"/>
          <w:shd w:val="clear" w:color="auto" w:fill="FFFFFF"/>
        </w:rPr>
        <w:t>Presidential power</w:t>
      </w:r>
      <w:r w:rsidRPr="00E5634C">
        <w:rPr>
          <w:rFonts w:ascii="Times New Roman" w:hAnsi="Times New Roman" w:cs="Times New Roman"/>
          <w:color w:val="222222"/>
          <w:sz w:val="24"/>
          <w:szCs w:val="24"/>
          <w:shd w:val="clear" w:color="auto" w:fill="FFFFFF"/>
        </w:rPr>
        <w:t> (p. 33). New York: New Ameri</w:t>
      </w:r>
      <w:r w:rsidRPr="00E5634C">
        <w:rPr>
          <w:rFonts w:ascii="Times New Roman" w:hAnsi="Times New Roman" w:cs="Times New Roman"/>
          <w:color w:val="222222"/>
          <w:sz w:val="24"/>
          <w:szCs w:val="24"/>
          <w:shd w:val="clear" w:color="auto" w:fill="FFFFFF"/>
        </w:rPr>
        <w:t>can Library.</w:t>
      </w:r>
    </w:p>
    <w:p w:rsidR="00942DEC" w:rsidRPr="00E5634C" w:rsidP="00E5634C">
      <w:pPr>
        <w:spacing w:after="0" w:line="480" w:lineRule="auto"/>
        <w:ind w:left="720" w:hanging="720"/>
        <w:contextualSpacing/>
        <w:rPr>
          <w:rFonts w:ascii="Times New Roman" w:hAnsi="Times New Roman" w:cs="Times New Roman"/>
          <w:sz w:val="24"/>
          <w:szCs w:val="24"/>
        </w:rPr>
      </w:pPr>
      <w:r w:rsidRPr="00E5634C">
        <w:rPr>
          <w:rFonts w:ascii="Times New Roman" w:hAnsi="Times New Roman" w:cs="Times New Roman"/>
          <w:color w:val="222222"/>
          <w:sz w:val="24"/>
          <w:szCs w:val="24"/>
          <w:shd w:val="clear" w:color="auto" w:fill="FFFFFF"/>
        </w:rPr>
        <w:t>Neustadt, R. E. (1991). </w:t>
      </w:r>
      <w:r w:rsidRPr="00E5634C">
        <w:rPr>
          <w:rFonts w:ascii="Times New Roman" w:hAnsi="Times New Roman" w:cs="Times New Roman"/>
          <w:i/>
          <w:iCs/>
          <w:color w:val="222222"/>
          <w:sz w:val="24"/>
          <w:szCs w:val="24"/>
          <w:shd w:val="clear" w:color="auto" w:fill="FFFFFF"/>
        </w:rPr>
        <w:t>Presidential Power and the modern presidents: The politics of leadership from Roosevelt to Reagan</w:t>
      </w:r>
      <w:r w:rsidRPr="00E5634C">
        <w:rPr>
          <w:rFonts w:ascii="Times New Roman" w:hAnsi="Times New Roman" w:cs="Times New Roman"/>
          <w:color w:val="222222"/>
          <w:sz w:val="24"/>
          <w:szCs w:val="24"/>
          <w:shd w:val="clear" w:color="auto" w:fill="FFFFFF"/>
        </w:rPr>
        <w:t>. Simon and Schuster.</w:t>
      </w:r>
    </w:p>
    <w:p w:rsidR="00942DEC" w:rsidRPr="00E5634C" w:rsidP="00E5634C">
      <w:pPr>
        <w:spacing w:after="0" w:line="480" w:lineRule="auto"/>
        <w:ind w:left="720" w:hanging="720"/>
        <w:contextualSpacing/>
        <w:rPr>
          <w:rFonts w:ascii="Times New Roman" w:hAnsi="Times New Roman" w:cs="Times New Roman"/>
          <w:sz w:val="24"/>
          <w:szCs w:val="24"/>
        </w:rPr>
      </w:pPr>
    </w:p>
    <w:p w:rsidR="007A5B37" w:rsidRPr="00E5634C" w:rsidP="00E5634C">
      <w:pPr>
        <w:spacing w:after="0" w:line="480" w:lineRule="auto"/>
        <w:ind w:firstLine="720"/>
        <w:contextualSpacing/>
        <w:rPr>
          <w:rFonts w:ascii="Times New Roman" w:hAnsi="Times New Roman" w:cs="Times New Roman"/>
          <w:sz w:val="24"/>
          <w:szCs w:val="24"/>
        </w:rPr>
      </w:pPr>
      <w:r w:rsidRPr="00E5634C">
        <w:rPr>
          <w:rFonts w:ascii="Times New Roman" w:hAnsi="Times New Roman" w:cs="Times New Roman"/>
          <w:sz w:val="24"/>
          <w:szCs w:val="24"/>
        </w:rPr>
        <w:t xml:space="preserve"> </w:t>
      </w:r>
    </w:p>
    <w:sectPr w:rsidSect="00D01AA1">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79584219"/>
      <w:docPartObj>
        <w:docPartGallery w:val="Page Numbers (Top of Page)"/>
        <w:docPartUnique/>
      </w:docPartObj>
    </w:sdtPr>
    <w:sdtEndPr>
      <w:rPr>
        <w:noProof/>
      </w:rPr>
    </w:sdtEndPr>
    <w:sdtContent>
      <w:p w:rsidR="00E5634C" w:rsidRPr="00E5634C">
        <w:pPr>
          <w:pStyle w:val="Header"/>
          <w:jc w:val="right"/>
          <w:rPr>
            <w:rFonts w:ascii="Times New Roman" w:hAnsi="Times New Roman" w:cs="Times New Roman"/>
            <w:sz w:val="24"/>
            <w:szCs w:val="24"/>
          </w:rPr>
        </w:pPr>
        <w:r w:rsidRPr="00E5634C">
          <w:rPr>
            <w:rFonts w:ascii="Times New Roman" w:hAnsi="Times New Roman" w:cs="Times New Roman"/>
            <w:sz w:val="24"/>
            <w:szCs w:val="24"/>
          </w:rPr>
          <w:t>PRESIDENTIAL POWER</w:t>
        </w:r>
        <w:r>
          <w:rPr>
            <w:rFonts w:ascii="Times New Roman" w:hAnsi="Times New Roman" w:cs="Times New Roman"/>
            <w:sz w:val="24"/>
            <w:szCs w:val="24"/>
          </w:rPr>
          <w:t xml:space="preserve">                                                                                                         </w:t>
        </w:r>
        <w:r w:rsidRPr="00E5634C">
          <w:rPr>
            <w:rFonts w:ascii="Times New Roman" w:hAnsi="Times New Roman" w:cs="Times New Roman"/>
            <w:sz w:val="24"/>
            <w:szCs w:val="24"/>
          </w:rPr>
          <w:fldChar w:fldCharType="begin"/>
        </w:r>
        <w:r w:rsidRPr="00E5634C">
          <w:rPr>
            <w:rFonts w:ascii="Times New Roman" w:hAnsi="Times New Roman" w:cs="Times New Roman"/>
            <w:sz w:val="24"/>
            <w:szCs w:val="24"/>
          </w:rPr>
          <w:instrText xml:space="preserve"> PAGE   \* MERGEFORMAT </w:instrText>
        </w:r>
        <w:r w:rsidRPr="00E5634C">
          <w:rPr>
            <w:rFonts w:ascii="Times New Roman" w:hAnsi="Times New Roman" w:cs="Times New Roman"/>
            <w:sz w:val="24"/>
            <w:szCs w:val="24"/>
          </w:rPr>
          <w:fldChar w:fldCharType="separate"/>
        </w:r>
        <w:r w:rsidR="00A775F0">
          <w:rPr>
            <w:rFonts w:ascii="Times New Roman" w:hAnsi="Times New Roman" w:cs="Times New Roman"/>
            <w:noProof/>
            <w:sz w:val="24"/>
            <w:szCs w:val="24"/>
          </w:rPr>
          <w:t>5</w:t>
        </w:r>
        <w:r w:rsidRPr="00E5634C">
          <w:rPr>
            <w:rFonts w:ascii="Times New Roman" w:hAnsi="Times New Roman" w:cs="Times New Roman"/>
            <w:noProof/>
            <w:sz w:val="24"/>
            <w:szCs w:val="24"/>
          </w:rPr>
          <w:fldChar w:fldCharType="end"/>
        </w:r>
      </w:p>
    </w:sdtContent>
  </w:sdt>
  <w:p w:rsidR="00E5634C" w:rsidRPr="00E563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AA1" w:rsidRPr="00E5634C" w:rsidP="00E5634C">
    <w:pPr>
      <w:pStyle w:val="Header"/>
      <w:spacing w:line="480" w:lineRule="auto"/>
      <w:rPr>
        <w:rFonts w:ascii="Times New Roman" w:hAnsi="Times New Roman" w:cs="Times New Roman"/>
        <w:sz w:val="24"/>
        <w:szCs w:val="24"/>
      </w:rPr>
    </w:pPr>
    <w:r w:rsidRPr="00E5634C">
      <w:rPr>
        <w:rFonts w:ascii="Times New Roman" w:hAnsi="Times New Roman" w:cs="Times New Roman"/>
        <w:sz w:val="24"/>
        <w:szCs w:val="24"/>
      </w:rPr>
      <w:t xml:space="preserve">Running head: </w:t>
    </w:r>
    <w:r w:rsidRPr="00E5634C" w:rsidR="00E5634C">
      <w:rPr>
        <w:rFonts w:ascii="Times New Roman" w:hAnsi="Times New Roman" w:cs="Times New Roman"/>
        <w:color w:val="222222"/>
        <w:sz w:val="24"/>
        <w:szCs w:val="24"/>
        <w:shd w:val="clear" w:color="auto" w:fill="FFFFFF"/>
      </w:rPr>
      <w:t>PRESIDENTIAL POWER</w:t>
    </w:r>
    <w:sdt>
      <w:sdtPr>
        <w:rPr>
          <w:rFonts w:ascii="Times New Roman" w:hAnsi="Times New Roman" w:cs="Times New Roman"/>
          <w:sz w:val="24"/>
          <w:szCs w:val="24"/>
        </w:rPr>
        <w:id w:val="-1486849743"/>
        <w:docPartObj>
          <w:docPartGallery w:val="Page Numbers (Top of Page)"/>
          <w:docPartUnique/>
        </w:docPartObj>
      </w:sdtPr>
      <w:sdtEndPr>
        <w:rPr>
          <w:noProof/>
        </w:rPr>
      </w:sdtEndPr>
      <w:sdtContent>
        <w:r w:rsidRPr="00E5634C">
          <w:rPr>
            <w:rFonts w:ascii="Times New Roman" w:hAnsi="Times New Roman" w:cs="Times New Roman"/>
            <w:sz w:val="24"/>
            <w:szCs w:val="24"/>
          </w:rPr>
          <w:tab/>
        </w:r>
        <w:r w:rsidR="00E5634C">
          <w:rPr>
            <w:rFonts w:ascii="Times New Roman" w:hAnsi="Times New Roman" w:cs="Times New Roman"/>
            <w:sz w:val="24"/>
            <w:szCs w:val="24"/>
          </w:rPr>
          <w:t xml:space="preserve">                                                                                </w:t>
        </w:r>
        <w:r w:rsidRPr="00E5634C">
          <w:rPr>
            <w:rFonts w:ascii="Times New Roman" w:hAnsi="Times New Roman" w:cs="Times New Roman"/>
            <w:sz w:val="24"/>
            <w:szCs w:val="24"/>
          </w:rPr>
          <w:fldChar w:fldCharType="begin"/>
        </w:r>
        <w:r w:rsidRPr="00E5634C">
          <w:rPr>
            <w:rFonts w:ascii="Times New Roman" w:hAnsi="Times New Roman" w:cs="Times New Roman"/>
            <w:sz w:val="24"/>
            <w:szCs w:val="24"/>
          </w:rPr>
          <w:instrText xml:space="preserve"> PAGE   \* MERGEFORMAT </w:instrText>
        </w:r>
        <w:r w:rsidRPr="00E5634C">
          <w:rPr>
            <w:rFonts w:ascii="Times New Roman" w:hAnsi="Times New Roman" w:cs="Times New Roman"/>
            <w:sz w:val="24"/>
            <w:szCs w:val="24"/>
          </w:rPr>
          <w:fldChar w:fldCharType="separate"/>
        </w:r>
        <w:r w:rsidR="00A775F0">
          <w:rPr>
            <w:rFonts w:ascii="Times New Roman" w:hAnsi="Times New Roman" w:cs="Times New Roman"/>
            <w:noProof/>
            <w:sz w:val="24"/>
            <w:szCs w:val="24"/>
          </w:rPr>
          <w:t>1</w:t>
        </w:r>
        <w:r w:rsidRPr="00E5634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D99"/>
    <w:rsid w:val="00017A45"/>
    <w:rsid w:val="00077E19"/>
    <w:rsid w:val="00127BC5"/>
    <w:rsid w:val="0016440A"/>
    <w:rsid w:val="004522B6"/>
    <w:rsid w:val="004647FE"/>
    <w:rsid w:val="004D6E43"/>
    <w:rsid w:val="006259F3"/>
    <w:rsid w:val="00630E74"/>
    <w:rsid w:val="00665AF3"/>
    <w:rsid w:val="00665D99"/>
    <w:rsid w:val="006C09DF"/>
    <w:rsid w:val="007A5B37"/>
    <w:rsid w:val="007F76FA"/>
    <w:rsid w:val="008A571E"/>
    <w:rsid w:val="00942DEC"/>
    <w:rsid w:val="009E5316"/>
    <w:rsid w:val="00A775F0"/>
    <w:rsid w:val="00AA4933"/>
    <w:rsid w:val="00AB72A6"/>
    <w:rsid w:val="00AC2906"/>
    <w:rsid w:val="00AC5297"/>
    <w:rsid w:val="00BC5229"/>
    <w:rsid w:val="00D01AA1"/>
    <w:rsid w:val="00DD5C5F"/>
    <w:rsid w:val="00E367A0"/>
    <w:rsid w:val="00E5634C"/>
    <w:rsid w:val="00E66082"/>
    <w:rsid w:val="00EB397E"/>
    <w:rsid w:val="00F7749C"/>
    <w:rsid w:val="00FB55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AA1"/>
  </w:style>
  <w:style w:type="paragraph" w:styleId="Footer">
    <w:name w:val="footer"/>
    <w:basedOn w:val="Normal"/>
    <w:link w:val="FooterChar"/>
    <w:uiPriority w:val="99"/>
    <w:unhideWhenUsed/>
    <w:rsid w:val="00D01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AA1"/>
  </w:style>
  <w:style w:type="paragraph" w:styleId="BalloonText">
    <w:name w:val="Balloon Text"/>
    <w:basedOn w:val="Normal"/>
    <w:link w:val="BalloonTextChar"/>
    <w:uiPriority w:val="99"/>
    <w:semiHidden/>
    <w:unhideWhenUsed/>
    <w:rsid w:val="00D01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A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2020-04-18T11:18:00Z</dcterms:created>
  <dcterms:modified xsi:type="dcterms:W3CDTF">2020-04-18T12:52:00Z</dcterms:modified>
</cp:coreProperties>
</file>